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A2" w:rsidRPr="00F95C0E" w:rsidRDefault="009A65A2" w:rsidP="009A65A2">
      <w:pPr>
        <w:outlineLvl w:val="0"/>
        <w:rPr>
          <w:rFonts w:ascii="Times New Roman" w:hAnsi="Times New Roman"/>
        </w:rPr>
      </w:pPr>
      <w:proofErr w:type="spellStart"/>
      <w:r w:rsidRPr="00F95C0E">
        <w:rPr>
          <w:rFonts w:ascii="Times New Roman" w:hAnsi="Times New Roman"/>
          <w:b/>
          <w:u w:val="single"/>
        </w:rPr>
        <w:t>I.Bài</w:t>
      </w:r>
      <w:proofErr w:type="spellEnd"/>
      <w:r w:rsidRPr="00F95C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F95C0E">
        <w:rPr>
          <w:rFonts w:ascii="Times New Roman" w:hAnsi="Times New Roman"/>
          <w:b/>
          <w:u w:val="single"/>
        </w:rPr>
        <w:t>tập</w:t>
      </w:r>
      <w:proofErr w:type="spellEnd"/>
      <w:r w:rsidRPr="00F95C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F95C0E">
        <w:rPr>
          <w:rFonts w:ascii="Times New Roman" w:hAnsi="Times New Roman"/>
          <w:b/>
          <w:u w:val="single"/>
        </w:rPr>
        <w:t>trắc</w:t>
      </w:r>
      <w:proofErr w:type="spellEnd"/>
      <w:r w:rsidRPr="00F95C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F95C0E">
        <w:rPr>
          <w:rFonts w:ascii="Times New Roman" w:hAnsi="Times New Roman"/>
          <w:b/>
          <w:u w:val="single"/>
        </w:rPr>
        <w:t>nghiệm</w:t>
      </w:r>
      <w:proofErr w:type="spellEnd"/>
      <w:r w:rsidRPr="00F95C0E">
        <w:rPr>
          <w:rFonts w:ascii="Times New Roman" w:hAnsi="Times New Roman"/>
          <w:b/>
          <w:u w:val="single"/>
        </w:rPr>
        <w:t>:</w:t>
      </w:r>
      <w:r w:rsidRPr="00F95C0E">
        <w:rPr>
          <w:rFonts w:ascii="Times New Roman" w:hAnsi="Times New Roman"/>
        </w:rPr>
        <w:t xml:space="preserve">  </w:t>
      </w:r>
      <w:proofErr w:type="spellStart"/>
      <w:r w:rsidRPr="00F95C0E">
        <w:rPr>
          <w:rFonts w:ascii="Times New Roman" w:hAnsi="Times New Roman"/>
        </w:rPr>
        <w:t>Khoanh</w:t>
      </w:r>
      <w:proofErr w:type="spellEnd"/>
      <w:r w:rsidRPr="00F95C0E">
        <w:rPr>
          <w:rFonts w:ascii="Times New Roman" w:hAnsi="Times New Roman"/>
        </w:rPr>
        <w:t xml:space="preserve"> </w:t>
      </w:r>
      <w:proofErr w:type="spellStart"/>
      <w:r w:rsidRPr="00F95C0E">
        <w:rPr>
          <w:rFonts w:ascii="Times New Roman" w:hAnsi="Times New Roman"/>
        </w:rPr>
        <w:t>tròn</w:t>
      </w:r>
      <w:proofErr w:type="spellEnd"/>
      <w:r w:rsidRPr="00F95C0E">
        <w:rPr>
          <w:rFonts w:ascii="Times New Roman" w:hAnsi="Times New Roman"/>
        </w:rPr>
        <w:t xml:space="preserve"> </w:t>
      </w:r>
      <w:proofErr w:type="spellStart"/>
      <w:r w:rsidRPr="00F95C0E">
        <w:rPr>
          <w:rFonts w:ascii="Times New Roman" w:hAnsi="Times New Roman"/>
        </w:rPr>
        <w:t>vào</w:t>
      </w:r>
      <w:proofErr w:type="spellEnd"/>
      <w:r w:rsidRPr="00F95C0E">
        <w:rPr>
          <w:rFonts w:ascii="Times New Roman" w:hAnsi="Times New Roman"/>
        </w:rPr>
        <w:t xml:space="preserve"> </w:t>
      </w:r>
      <w:proofErr w:type="spellStart"/>
      <w:r w:rsidRPr="00F95C0E">
        <w:rPr>
          <w:rFonts w:ascii="Times New Roman" w:hAnsi="Times New Roman"/>
        </w:rPr>
        <w:t>các</w:t>
      </w:r>
      <w:proofErr w:type="spellEnd"/>
      <w:r w:rsidRPr="00F95C0E">
        <w:rPr>
          <w:rFonts w:ascii="Times New Roman" w:hAnsi="Times New Roman"/>
        </w:rPr>
        <w:t xml:space="preserve"> </w:t>
      </w:r>
      <w:proofErr w:type="spellStart"/>
      <w:r w:rsidRPr="00F95C0E">
        <w:rPr>
          <w:rFonts w:ascii="Times New Roman" w:hAnsi="Times New Roman"/>
        </w:rPr>
        <w:t>đáp</w:t>
      </w:r>
      <w:proofErr w:type="spellEnd"/>
      <w:r w:rsidRPr="00F95C0E">
        <w:rPr>
          <w:rFonts w:ascii="Times New Roman" w:hAnsi="Times New Roman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</w:rPr>
        <w:t>án</w:t>
      </w:r>
      <w:proofErr w:type="spellEnd"/>
      <w:proofErr w:type="gramEnd"/>
      <w:r w:rsidRPr="00F95C0E">
        <w:rPr>
          <w:rFonts w:ascii="Times New Roman" w:hAnsi="Times New Roman"/>
        </w:rPr>
        <w:t xml:space="preserve"> </w:t>
      </w:r>
      <w:proofErr w:type="spellStart"/>
      <w:r w:rsidRPr="00F95C0E">
        <w:rPr>
          <w:rFonts w:ascii="Times New Roman" w:hAnsi="Times New Roman"/>
        </w:rPr>
        <w:t>đúng</w:t>
      </w:r>
      <w:proofErr w:type="spellEnd"/>
      <w:r w:rsidRPr="00F95C0E">
        <w:rPr>
          <w:rFonts w:ascii="Times New Roman" w:hAnsi="Times New Roman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spellStart"/>
      <w:proofErr w:type="gram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các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gram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vi</w:t>
      </w:r>
      <w:proofErr w:type="gram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sau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theo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vi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xâm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phạm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đến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Đánh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đập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hạ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                                  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bắt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bỏ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để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lao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động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kiếm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sống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hư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vào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trường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dưỡng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                    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Buộc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nghiện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hút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cai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nghiện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proofErr w:type="gram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2.</w:t>
      </w:r>
      <w:proofErr w:type="gram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các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di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sản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văn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hóa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sau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đâu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di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sản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văn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hóa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phi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vật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thể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  <w:proofErr w:type="gram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Vịnh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Hạ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Long                                                             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Hồ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Gươm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Cồng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chiêng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Tây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Nguyên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                                     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Phố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cổ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Hội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An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proofErr w:type="gram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3.</w:t>
      </w:r>
      <w:proofErr w:type="gram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</w:t>
      </w:r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Di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sản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văn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hóa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của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nước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ta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công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nhận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di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sản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văn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hóa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thế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giới</w:t>
      </w:r>
      <w:proofErr w:type="spell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Chùa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Một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Cột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                                                        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Bến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Rồng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trù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                                                                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Hoàng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thành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Thăng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Long.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spellStart"/>
      <w:proofErr w:type="gram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4.</w:t>
      </w:r>
      <w:proofErr w:type="gram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các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gram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vi</w:t>
      </w:r>
      <w:proofErr w:type="gram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sau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vi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gây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ô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nhiễm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phá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hủy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môi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trường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Săn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bắt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động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vật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qúy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hiếm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rừng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                   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Khai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thác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gỗ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theo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chu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hợp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rừng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Trồng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cây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gây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rừng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phủ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xanh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đồi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                  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Phá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rừng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để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trồng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cây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lương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thực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proofErr w:type="gram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5.</w:t>
      </w:r>
      <w:proofErr w:type="gram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Tác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dụng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quan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trọng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nhất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của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rừng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ngăn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lũ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chống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xói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mòn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                                        </w:t>
      </w: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phục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vụ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tập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tìm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hiểu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tự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nhiên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  <w:proofErr w:type="gram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lấy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gỗ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đồ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dựng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sinh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hoạt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                 </w:t>
      </w: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phục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vụ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tham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quan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du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lịch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  <w:proofErr w:type="gram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proofErr w:type="gram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6.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gram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Ý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kiến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đúng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về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"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sống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kế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hoạch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"?</w:t>
      </w:r>
      <w:proofErr w:type="gram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đến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đâu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biết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đến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                                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Thích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thì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dở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thì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bỏ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Biết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cân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đối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thời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gian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chơi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                       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Vừa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vừa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chơi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thoải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mái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proofErr w:type="gram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7.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Để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thực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hiện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tốt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"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sống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kế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hoạch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"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sinh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lập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kế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hoạch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thực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hiện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                               </w:t>
      </w: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biết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điều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chỉnh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kế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hoạch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cần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thiết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  <w:proofErr w:type="gram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chẳng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cần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kế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hoạch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                                           </w:t>
      </w: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bố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mẹ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bảo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thì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mình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  <w:proofErr w:type="gram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proofErr w:type="gram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8.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gram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"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khai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sinh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quốc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tịch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"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thuộc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nhóm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  <w:proofErr w:type="gram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bảo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vệ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                                                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sóc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dục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                                           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phát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triển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proofErr w:type="gramStart"/>
      <w:r w:rsidRPr="000D06E9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0D06E9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9</w:t>
      </w:r>
      <w:r w:rsidRPr="000D06E9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.</w:t>
      </w:r>
      <w:proofErr w:type="gram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gram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vi</w:t>
      </w:r>
      <w:proofErr w:type="gram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dưới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vi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phạm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trẻ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em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Bắt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lao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động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quá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sức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những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nặng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phù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hợp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với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lứa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tuổi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Nhắc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nhở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con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bài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tập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ở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Tổ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chức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vui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chơi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trí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con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thức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khuya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để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chơi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game.</w:t>
      </w:r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proofErr w:type="gram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10</w:t>
      </w:r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Những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gram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vi</w:t>
      </w:r>
      <w:proofErr w:type="gram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dưới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thực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hiện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đúng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bổn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phận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của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trẻ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em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chỉ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lo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giúp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bố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mẹ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giỏi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nhưng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vô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lễ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với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thầy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bố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mẹ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chỉ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lễ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phép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với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người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lớn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nhưng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lười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nên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quả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tập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thấp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Lễ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phép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với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thầy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dạy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mình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nhưng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lễ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phép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với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các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thầy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khác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trường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11</w:t>
      </w:r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: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Cơ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quan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dưới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cơ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quan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lực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nhà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nước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Chính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phủ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Toà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án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   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Quốc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hội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kiểm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sát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12</w:t>
      </w:r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: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gram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vi</w:t>
      </w:r>
      <w:proofErr w:type="gram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dưới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mê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tín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dị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đoan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lễ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thờ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 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Xin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(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xăm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).</w:t>
      </w:r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Thờ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cúng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tổ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tiên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cảnh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chùa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13</w:t>
      </w:r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: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Cơ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quan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dưới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cơ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quan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chính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nhà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nước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Hội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đồng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   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Uỷ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ban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lastRenderedPageBreak/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kiểm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sát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Tòa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án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14</w:t>
      </w:r>
      <w:r w:rsidRPr="000D06E9">
        <w:rPr>
          <w:rFonts w:ascii="Times New Roman" w:hAnsi="Times New Roman"/>
          <w:bCs/>
          <w:i/>
          <w:color w:val="000000" w:themeColor="text1"/>
          <w:sz w:val="26"/>
          <w:szCs w:val="24"/>
          <w:bdr w:val="none" w:sz="0" w:space="0" w:color="auto" w:frame="1"/>
        </w:rPr>
        <w:t>:</w:t>
      </w:r>
      <w:r w:rsidRPr="000D06E9">
        <w:rPr>
          <w:rFonts w:ascii="Times New Roman" w:hAnsi="Times New Roman"/>
          <w:i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tự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do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tín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ngưỡng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,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tô</w:t>
      </w:r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giáo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của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công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dân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có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nghĩa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tự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do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nghề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</w:t>
      </w:r>
      <w:bookmarkStart w:id="0" w:name="_GoBack"/>
      <w:bookmarkEnd w:id="0"/>
      <w:r w:rsidRPr="00F95C0E">
        <w:rPr>
          <w:rFonts w:ascii="Times New Roman" w:hAnsi="Times New Roman"/>
          <w:color w:val="000000" w:themeColor="text1"/>
          <w:sz w:val="26"/>
          <w:szCs w:val="24"/>
        </w:rPr>
        <w:t>ói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toán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thể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theo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tôn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tín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ngưỡng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hoặc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theo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tôn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tín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ngưỡng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Người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tôn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buộc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con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theo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tôn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của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mình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tự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do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theo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ý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mình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1853A8" w:rsidRPr="00F95C0E" w:rsidRDefault="001853A8" w:rsidP="001853A8">
      <w:pPr>
        <w:pStyle w:val="NormalWeb"/>
        <w:shd w:val="clear" w:color="auto" w:fill="FFFFFF"/>
        <w:spacing w:before="0" w:beforeAutospacing="0" w:after="0" w:afterAutospacing="0"/>
        <w:rPr>
          <w:sz w:val="26"/>
        </w:rPr>
      </w:pPr>
      <w:r w:rsidRPr="00F95C0E">
        <w:rPr>
          <w:rStyle w:val="Strong"/>
          <w:sz w:val="26"/>
          <w:u w:val="single"/>
          <w:bdr w:val="none" w:sz="0" w:space="0" w:color="auto" w:frame="1"/>
        </w:rPr>
        <w:t xml:space="preserve">II/ </w:t>
      </w:r>
      <w:proofErr w:type="spellStart"/>
      <w:r w:rsidRPr="00F95C0E">
        <w:rPr>
          <w:rStyle w:val="Strong"/>
          <w:sz w:val="26"/>
          <w:u w:val="single"/>
          <w:bdr w:val="none" w:sz="0" w:space="0" w:color="auto" w:frame="1"/>
        </w:rPr>
        <w:t>Bài</w:t>
      </w:r>
      <w:proofErr w:type="spellEnd"/>
      <w:r w:rsidRPr="00F95C0E">
        <w:rPr>
          <w:rStyle w:val="Strong"/>
          <w:sz w:val="26"/>
          <w:u w:val="single"/>
          <w:bdr w:val="none" w:sz="0" w:space="0" w:color="auto" w:frame="1"/>
        </w:rPr>
        <w:t xml:space="preserve"> </w:t>
      </w:r>
      <w:proofErr w:type="spellStart"/>
      <w:r w:rsidRPr="00F95C0E">
        <w:rPr>
          <w:rStyle w:val="Strong"/>
          <w:sz w:val="26"/>
          <w:u w:val="single"/>
          <w:bdr w:val="none" w:sz="0" w:space="0" w:color="auto" w:frame="1"/>
        </w:rPr>
        <w:t>tập</w:t>
      </w:r>
      <w:proofErr w:type="spellEnd"/>
      <w:r w:rsidRPr="00F95C0E">
        <w:rPr>
          <w:rStyle w:val="Strong"/>
          <w:sz w:val="26"/>
          <w:u w:val="single"/>
          <w:bdr w:val="none" w:sz="0" w:space="0" w:color="auto" w:frame="1"/>
        </w:rPr>
        <w:t xml:space="preserve"> </w:t>
      </w:r>
      <w:proofErr w:type="spellStart"/>
      <w:r w:rsidRPr="00F95C0E">
        <w:rPr>
          <w:rStyle w:val="Strong"/>
          <w:sz w:val="26"/>
          <w:u w:val="single"/>
          <w:bdr w:val="none" w:sz="0" w:space="0" w:color="auto" w:frame="1"/>
        </w:rPr>
        <w:t>tư</w:t>
      </w:r>
      <w:proofErr w:type="spellEnd"/>
      <w:r w:rsidRPr="00F95C0E">
        <w:rPr>
          <w:rStyle w:val="Strong"/>
          <w:sz w:val="26"/>
          <w:u w:val="single"/>
          <w:bdr w:val="none" w:sz="0" w:space="0" w:color="auto" w:frame="1"/>
        </w:rPr>
        <w:t xml:space="preserve">̣ </w:t>
      </w:r>
      <w:proofErr w:type="spellStart"/>
      <w:r w:rsidRPr="00F95C0E">
        <w:rPr>
          <w:rStyle w:val="Strong"/>
          <w:sz w:val="26"/>
          <w:u w:val="single"/>
          <w:bdr w:val="none" w:sz="0" w:space="0" w:color="auto" w:frame="1"/>
        </w:rPr>
        <w:t>luận</w:t>
      </w:r>
      <w:proofErr w:type="spellEnd"/>
      <w:r w:rsidRPr="00F95C0E">
        <w:rPr>
          <w:rStyle w:val="Strong"/>
          <w:sz w:val="26"/>
          <w:bdr w:val="none" w:sz="0" w:space="0" w:color="auto" w:frame="1"/>
        </w:rPr>
        <w:t>:</w:t>
      </w:r>
      <w:r w:rsidRPr="00F95C0E">
        <w:rPr>
          <w:sz w:val="26"/>
        </w:rPr>
        <w:t> </w:t>
      </w:r>
    </w:p>
    <w:p w:rsidR="001853A8" w:rsidRPr="00F95C0E" w:rsidRDefault="001853A8" w:rsidP="001853A8">
      <w:pPr>
        <w:pStyle w:val="NormalWeb"/>
        <w:shd w:val="clear" w:color="auto" w:fill="FFFFFF"/>
        <w:spacing w:before="0" w:beforeAutospacing="0" w:after="0" w:afterAutospacing="0"/>
        <w:rPr>
          <w:sz w:val="26"/>
        </w:rPr>
      </w:pPr>
      <w:proofErr w:type="spellStart"/>
      <w:r w:rsidRPr="00F95C0E">
        <w:rPr>
          <w:rStyle w:val="Strong"/>
          <w:sz w:val="26"/>
          <w:bdr w:val="none" w:sz="0" w:space="0" w:color="auto" w:frame="1"/>
        </w:rPr>
        <w:t>Câu</w:t>
      </w:r>
      <w:proofErr w:type="spellEnd"/>
      <w:r w:rsidRPr="00F95C0E">
        <w:rPr>
          <w:rStyle w:val="Strong"/>
          <w:sz w:val="26"/>
          <w:bdr w:val="none" w:sz="0" w:space="0" w:color="auto" w:frame="1"/>
        </w:rPr>
        <w:t xml:space="preserve"> 1</w:t>
      </w:r>
      <w:r w:rsidRPr="00F95C0E">
        <w:rPr>
          <w:sz w:val="26"/>
        </w:rPr>
        <w:t xml:space="preserve">: </w:t>
      </w:r>
      <w:proofErr w:type="spellStart"/>
      <w:r w:rsidRPr="00F95C0E">
        <w:rPr>
          <w:sz w:val="26"/>
        </w:rPr>
        <w:t>Kê</w:t>
      </w:r>
      <w:proofErr w:type="spellEnd"/>
      <w:r w:rsidRPr="00F95C0E">
        <w:rPr>
          <w:sz w:val="26"/>
        </w:rPr>
        <w:t xml:space="preserve">̉ </w:t>
      </w:r>
      <w:proofErr w:type="spellStart"/>
      <w:r w:rsidRPr="00F95C0E">
        <w:rPr>
          <w:sz w:val="26"/>
        </w:rPr>
        <w:t>tên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các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quyền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cơ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bản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của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tre</w:t>
      </w:r>
      <w:proofErr w:type="spellEnd"/>
      <w:r w:rsidRPr="00F95C0E">
        <w:rPr>
          <w:sz w:val="26"/>
        </w:rPr>
        <w:t xml:space="preserve">̉ </w:t>
      </w:r>
      <w:proofErr w:type="spellStart"/>
      <w:r w:rsidRPr="00F95C0E">
        <w:rPr>
          <w:sz w:val="26"/>
        </w:rPr>
        <w:t>em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Việt</w:t>
      </w:r>
      <w:proofErr w:type="spellEnd"/>
      <w:r w:rsidRPr="00F95C0E">
        <w:rPr>
          <w:sz w:val="26"/>
        </w:rPr>
        <w:t xml:space="preserve"> Nam? </w:t>
      </w:r>
      <w:proofErr w:type="spellStart"/>
      <w:proofErr w:type="gramStart"/>
      <w:r w:rsidRPr="00F95C0E">
        <w:rPr>
          <w:sz w:val="26"/>
        </w:rPr>
        <w:t>Mỗi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quyền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lấy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một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ví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dụ</w:t>
      </w:r>
      <w:proofErr w:type="spellEnd"/>
      <w:r w:rsidRPr="00F95C0E">
        <w:rPr>
          <w:sz w:val="26"/>
        </w:rPr>
        <w:t>?</w:t>
      </w:r>
      <w:proofErr w:type="gramEnd"/>
    </w:p>
    <w:p w:rsidR="001853A8" w:rsidRPr="00F95C0E" w:rsidRDefault="001853A8" w:rsidP="001853A8">
      <w:pPr>
        <w:pStyle w:val="NormalWeb"/>
        <w:shd w:val="clear" w:color="auto" w:fill="FFFFFF"/>
        <w:spacing w:before="0" w:beforeAutospacing="0" w:after="0" w:afterAutospacing="0"/>
        <w:rPr>
          <w:sz w:val="26"/>
        </w:rPr>
      </w:pPr>
      <w:proofErr w:type="spellStart"/>
      <w:r w:rsidRPr="00F95C0E">
        <w:rPr>
          <w:rStyle w:val="Strong"/>
          <w:sz w:val="26"/>
          <w:bdr w:val="none" w:sz="0" w:space="0" w:color="auto" w:frame="1"/>
        </w:rPr>
        <w:t>Câu</w:t>
      </w:r>
      <w:proofErr w:type="spellEnd"/>
      <w:r w:rsidRPr="00F95C0E">
        <w:rPr>
          <w:rStyle w:val="Strong"/>
          <w:sz w:val="26"/>
          <w:bdr w:val="none" w:sz="0" w:space="0" w:color="auto" w:frame="1"/>
        </w:rPr>
        <w:t xml:space="preserve"> </w:t>
      </w:r>
      <w:proofErr w:type="gramStart"/>
      <w:r w:rsidRPr="00F95C0E">
        <w:rPr>
          <w:rStyle w:val="Strong"/>
          <w:sz w:val="26"/>
          <w:bdr w:val="none" w:sz="0" w:space="0" w:color="auto" w:frame="1"/>
        </w:rPr>
        <w:t>2</w:t>
      </w:r>
      <w:r w:rsidRPr="00F95C0E">
        <w:rPr>
          <w:sz w:val="26"/>
        </w:rPr>
        <w:t> </w:t>
      </w:r>
      <w:r w:rsidRPr="00F95C0E">
        <w:rPr>
          <w:sz w:val="26"/>
        </w:rPr>
        <w:t>:</w:t>
      </w:r>
      <w:proofErr w:type="gram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Nguyên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nhân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dẫn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đến</w:t>
      </w:r>
      <w:proofErr w:type="spellEnd"/>
      <w:r w:rsidRPr="00F95C0E">
        <w:rPr>
          <w:sz w:val="26"/>
        </w:rPr>
        <w:t xml:space="preserve"> ô </w:t>
      </w:r>
      <w:proofErr w:type="spellStart"/>
      <w:r w:rsidRPr="00F95C0E">
        <w:rPr>
          <w:sz w:val="26"/>
        </w:rPr>
        <w:t>nhiễm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môi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trường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và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cạn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kiệt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tài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nguyên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thiên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nhiên</w:t>
      </w:r>
      <w:proofErr w:type="spellEnd"/>
      <w:r w:rsidRPr="00F95C0E">
        <w:rPr>
          <w:sz w:val="26"/>
        </w:rPr>
        <w:t xml:space="preserve">? </w:t>
      </w:r>
      <w:proofErr w:type="spellStart"/>
      <w:proofErr w:type="gramStart"/>
      <w:r w:rsidRPr="00F95C0E">
        <w:rPr>
          <w:sz w:val="26"/>
        </w:rPr>
        <w:t>Kể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hai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loại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tài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nguyên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thiên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nhiên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có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nguy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cơ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cạn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kiệt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mà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em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biết</w:t>
      </w:r>
      <w:proofErr w:type="spellEnd"/>
      <w:r w:rsidRPr="00F95C0E">
        <w:rPr>
          <w:sz w:val="26"/>
        </w:rPr>
        <w:t>?</w:t>
      </w:r>
      <w:proofErr w:type="gramEnd"/>
    </w:p>
    <w:p w:rsidR="001853A8" w:rsidRPr="00F95C0E" w:rsidRDefault="001853A8" w:rsidP="001853A8">
      <w:pPr>
        <w:pStyle w:val="NormalWeb"/>
        <w:shd w:val="clear" w:color="auto" w:fill="FFFFFF"/>
        <w:spacing w:before="0" w:beforeAutospacing="0" w:after="0" w:afterAutospacing="0"/>
        <w:rPr>
          <w:sz w:val="26"/>
        </w:rPr>
      </w:pPr>
      <w:proofErr w:type="spellStart"/>
      <w:r w:rsidRPr="00F95C0E">
        <w:rPr>
          <w:rStyle w:val="Strong"/>
          <w:sz w:val="26"/>
          <w:bdr w:val="none" w:sz="0" w:space="0" w:color="auto" w:frame="1"/>
        </w:rPr>
        <w:t>Câu</w:t>
      </w:r>
      <w:proofErr w:type="spellEnd"/>
      <w:r w:rsidRPr="00F95C0E">
        <w:rPr>
          <w:rStyle w:val="Strong"/>
          <w:sz w:val="26"/>
          <w:bdr w:val="none" w:sz="0" w:space="0" w:color="auto" w:frame="1"/>
        </w:rPr>
        <w:t xml:space="preserve"> 3</w:t>
      </w:r>
      <w:r w:rsidRPr="00F95C0E">
        <w:rPr>
          <w:sz w:val="26"/>
        </w:rPr>
        <w:t xml:space="preserve">: </w:t>
      </w:r>
      <w:proofErr w:type="spellStart"/>
      <w:r w:rsidRPr="00F95C0E">
        <w:rPr>
          <w:sz w:val="26"/>
        </w:rPr>
        <w:t>Hà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sinh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ra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trong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một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gia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đình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nghèo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nhưng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lại</w:t>
      </w:r>
      <w:proofErr w:type="spellEnd"/>
      <w:r w:rsidRPr="00F95C0E">
        <w:rPr>
          <w:sz w:val="26"/>
        </w:rPr>
        <w:t xml:space="preserve"> ham </w:t>
      </w:r>
      <w:proofErr w:type="spellStart"/>
      <w:r w:rsidRPr="00F95C0E">
        <w:rPr>
          <w:sz w:val="26"/>
        </w:rPr>
        <w:t>chơi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và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lười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học</w:t>
      </w:r>
      <w:proofErr w:type="spellEnd"/>
      <w:r w:rsidRPr="00F95C0E">
        <w:rPr>
          <w:sz w:val="26"/>
        </w:rPr>
        <w:t xml:space="preserve">, </w:t>
      </w:r>
      <w:proofErr w:type="spellStart"/>
      <w:r w:rsidRPr="00F95C0E">
        <w:rPr>
          <w:sz w:val="26"/>
        </w:rPr>
        <w:t>không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nghe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lời</w:t>
      </w:r>
      <w:proofErr w:type="spellEnd"/>
      <w:r w:rsidRPr="00F95C0E">
        <w:rPr>
          <w:sz w:val="26"/>
        </w:rPr>
        <w:t xml:space="preserve"> cha </w:t>
      </w:r>
      <w:proofErr w:type="spellStart"/>
      <w:r w:rsidRPr="00F95C0E">
        <w:rPr>
          <w:sz w:val="26"/>
        </w:rPr>
        <w:t>mẹ</w:t>
      </w:r>
      <w:proofErr w:type="spellEnd"/>
      <w:r w:rsidRPr="00F95C0E">
        <w:rPr>
          <w:sz w:val="26"/>
        </w:rPr>
        <w:t xml:space="preserve">. </w:t>
      </w:r>
      <w:proofErr w:type="spellStart"/>
      <w:r w:rsidRPr="00F95C0E">
        <w:rPr>
          <w:sz w:val="26"/>
        </w:rPr>
        <w:t>Nhiều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lần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đã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trốn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học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để</w:t>
      </w:r>
      <w:proofErr w:type="spellEnd"/>
      <w:r w:rsidRPr="00F95C0E">
        <w:rPr>
          <w:sz w:val="26"/>
        </w:rPr>
        <w:t xml:space="preserve"> </w:t>
      </w:r>
      <w:proofErr w:type="spellStart"/>
      <w:proofErr w:type="gramStart"/>
      <w:r w:rsidRPr="00F95C0E">
        <w:rPr>
          <w:sz w:val="26"/>
        </w:rPr>
        <w:t>theo</w:t>
      </w:r>
      <w:proofErr w:type="spellEnd"/>
      <w:proofErr w:type="gram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đám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bạn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chơi</w:t>
      </w:r>
      <w:proofErr w:type="spellEnd"/>
      <w:r w:rsidRPr="00F95C0E">
        <w:rPr>
          <w:sz w:val="26"/>
        </w:rPr>
        <w:t xml:space="preserve">, </w:t>
      </w:r>
      <w:proofErr w:type="spellStart"/>
      <w:r w:rsidRPr="00F95C0E">
        <w:rPr>
          <w:sz w:val="26"/>
        </w:rPr>
        <w:t>việc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học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ngày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càng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yếu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dần</w:t>
      </w:r>
      <w:proofErr w:type="spellEnd"/>
      <w:r w:rsidRPr="00F95C0E">
        <w:rPr>
          <w:sz w:val="26"/>
        </w:rPr>
        <w:t xml:space="preserve">. </w:t>
      </w:r>
      <w:proofErr w:type="spellStart"/>
      <w:proofErr w:type="gramStart"/>
      <w:r w:rsidRPr="00F95C0E">
        <w:rPr>
          <w:sz w:val="26"/>
        </w:rPr>
        <w:t>Hà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đã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không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làm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tròn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những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bổn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phận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gì</w:t>
      </w:r>
      <w:proofErr w:type="spellEnd"/>
      <w:r w:rsidRPr="00F95C0E">
        <w:rPr>
          <w:sz w:val="26"/>
        </w:rPr>
        <w:t>?</w:t>
      </w:r>
      <w:proofErr w:type="gramEnd"/>
      <w:r w:rsidRPr="00F95C0E">
        <w:rPr>
          <w:sz w:val="26"/>
        </w:rPr>
        <w:t xml:space="preserve"> </w:t>
      </w:r>
      <w:proofErr w:type="spellStart"/>
      <w:proofErr w:type="gramStart"/>
      <w:r w:rsidRPr="00F95C0E">
        <w:rPr>
          <w:sz w:val="26"/>
        </w:rPr>
        <w:t>Nếu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em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Hà</w:t>
      </w:r>
      <w:proofErr w:type="spellEnd"/>
      <w:r w:rsidRPr="00F95C0E">
        <w:rPr>
          <w:sz w:val="26"/>
        </w:rPr>
        <w:t xml:space="preserve">, </w:t>
      </w:r>
      <w:proofErr w:type="spellStart"/>
      <w:r w:rsidRPr="00F95C0E">
        <w:rPr>
          <w:sz w:val="26"/>
        </w:rPr>
        <w:t>em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sẽ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làm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gì</w:t>
      </w:r>
      <w:proofErr w:type="spellEnd"/>
      <w:r w:rsidRPr="00F95C0E">
        <w:rPr>
          <w:sz w:val="26"/>
        </w:rPr>
        <w:t>?</w:t>
      </w:r>
      <w:proofErr w:type="gramEnd"/>
    </w:p>
    <w:p w:rsidR="002F06C2" w:rsidRPr="00F95C0E" w:rsidRDefault="002F06C2">
      <w:pPr>
        <w:rPr>
          <w:sz w:val="30"/>
        </w:rPr>
      </w:pPr>
    </w:p>
    <w:sectPr w:rsidR="002F06C2" w:rsidRPr="00F95C0E" w:rsidSect="009A65A2">
      <w:pgSz w:w="12240" w:h="15840"/>
      <w:pgMar w:top="90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87"/>
    <w:rsid w:val="000D06E9"/>
    <w:rsid w:val="001853A8"/>
    <w:rsid w:val="00265A87"/>
    <w:rsid w:val="002F06C2"/>
    <w:rsid w:val="009A65A2"/>
    <w:rsid w:val="00F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A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3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A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3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3536</Characters>
  <Application>Microsoft Office Word</Application>
  <DocSecurity>0</DocSecurity>
  <Lines>29</Lines>
  <Paragraphs>8</Paragraphs>
  <ScaleCrop>false</ScaleCrop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2020-02-16T13:46:00Z</dcterms:created>
  <dcterms:modified xsi:type="dcterms:W3CDTF">2020-02-16T13:51:00Z</dcterms:modified>
</cp:coreProperties>
</file>